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931" w:rsidRPr="00AC3931" w:rsidRDefault="00D93379" w:rsidP="00426B8C">
      <w:pPr>
        <w:pStyle w:val="1"/>
        <w:spacing w:before="156"/>
        <w:ind w:firstLineChars="0" w:firstLine="0"/>
        <w:jc w:val="center"/>
        <w:rPr>
          <w:rFonts w:hint="eastAsia"/>
        </w:rPr>
      </w:pPr>
      <w:r w:rsidRPr="00AC3931">
        <w:rPr>
          <w:rFonts w:hint="eastAsia"/>
        </w:rPr>
        <w:t>关于第六届全国大学生创新年会</w:t>
      </w:r>
    </w:p>
    <w:p w:rsidR="00D93379" w:rsidRPr="00AC3931" w:rsidRDefault="00D93379" w:rsidP="00426B8C">
      <w:pPr>
        <w:pStyle w:val="1"/>
        <w:spacing w:before="156"/>
        <w:ind w:firstLineChars="0" w:firstLine="0"/>
        <w:jc w:val="center"/>
        <w:rPr>
          <w:rFonts w:hint="eastAsia"/>
        </w:rPr>
      </w:pPr>
      <w:r w:rsidRPr="00AC3931">
        <w:rPr>
          <w:rFonts w:hint="eastAsia"/>
        </w:rPr>
        <w:t>校内准备工作的通知</w:t>
      </w:r>
    </w:p>
    <w:p w:rsidR="00AC3931" w:rsidRDefault="00AC3931" w:rsidP="00AC3931">
      <w:pPr>
        <w:spacing w:before="156"/>
        <w:ind w:firstLine="560"/>
        <w:rPr>
          <w:rFonts w:hint="eastAsia"/>
        </w:rPr>
      </w:pPr>
    </w:p>
    <w:p w:rsidR="00AC3931" w:rsidRPr="00AC3931" w:rsidRDefault="00AC3931" w:rsidP="00AC3931">
      <w:pPr>
        <w:spacing w:before="156"/>
        <w:ind w:firstLine="560"/>
        <w:rPr>
          <w:rFonts w:hint="eastAsia"/>
        </w:rPr>
      </w:pPr>
    </w:p>
    <w:p w:rsidR="00CA5C6C" w:rsidRPr="00D93379" w:rsidRDefault="00CA5C6C" w:rsidP="00426B8C">
      <w:pPr>
        <w:spacing w:before="156"/>
        <w:ind w:firstLineChars="71" w:firstLine="199"/>
        <w:rPr>
          <w:rFonts w:ascii="仿宋" w:hAnsi="仿宋" w:hint="eastAsia"/>
          <w:szCs w:val="28"/>
        </w:rPr>
      </w:pPr>
      <w:r w:rsidRPr="00D93379">
        <w:rPr>
          <w:rFonts w:ascii="仿宋" w:hAnsi="仿宋" w:hint="eastAsia"/>
          <w:szCs w:val="28"/>
        </w:rPr>
        <w:t>各学院：</w:t>
      </w:r>
    </w:p>
    <w:p w:rsidR="00CA5C6C" w:rsidRPr="00D93379" w:rsidRDefault="00CA5C6C" w:rsidP="00D93379">
      <w:pPr>
        <w:spacing w:before="156"/>
        <w:ind w:firstLine="560"/>
        <w:rPr>
          <w:rFonts w:ascii="仿宋" w:hAnsi="仿宋" w:hint="eastAsia"/>
          <w:szCs w:val="28"/>
        </w:rPr>
      </w:pPr>
      <w:r w:rsidRPr="00D93379">
        <w:rPr>
          <w:rFonts w:ascii="仿宋" w:hAnsi="仿宋" w:hint="eastAsia"/>
          <w:szCs w:val="28"/>
        </w:rPr>
        <w:t>第六届全国大学生创新创业年会将于2013年10月左右在中南大学举办。本届年会由教育部发起并主办，中南大学承办，其目的在于为参与国家级大学生创新创业训练计划项目的学生搭建学术交流和成果展示平台，促进高校和地方教育管理部门交流创新创业教育指导和管理经验。届时，将有来自全国各地数百所院校的师生齐聚位于湖南省长沙市的中南大学参与此次年会。</w:t>
      </w:r>
    </w:p>
    <w:p w:rsidR="00764D65" w:rsidRPr="00D93379" w:rsidRDefault="00CA5C6C" w:rsidP="00D93379">
      <w:pPr>
        <w:spacing w:before="156"/>
        <w:ind w:firstLine="560"/>
        <w:rPr>
          <w:rFonts w:ascii="仿宋" w:hAnsi="仿宋" w:hint="eastAsia"/>
          <w:szCs w:val="28"/>
        </w:rPr>
      </w:pPr>
      <w:r w:rsidRPr="00D93379">
        <w:rPr>
          <w:rFonts w:ascii="仿宋" w:hAnsi="仿宋" w:hint="eastAsia"/>
          <w:szCs w:val="28"/>
        </w:rPr>
        <w:t>为展示我校学生创新创业训练计划项目成果，为我校学生搭建与其他院校师生开展交流的桥梁，我校现</w:t>
      </w:r>
      <w:r w:rsidR="00E43BD6">
        <w:rPr>
          <w:rFonts w:ascii="仿宋" w:hAnsi="仿宋" w:hint="eastAsia"/>
          <w:szCs w:val="28"/>
        </w:rPr>
        <w:t>面向“2012年国家级大学生创新创业训练计划项目”</w:t>
      </w:r>
      <w:bookmarkStart w:id="0" w:name="_GoBack"/>
      <w:bookmarkEnd w:id="0"/>
      <w:r w:rsidRPr="00D93379">
        <w:rPr>
          <w:rFonts w:ascii="仿宋" w:hAnsi="仿宋" w:hint="eastAsia"/>
          <w:szCs w:val="28"/>
        </w:rPr>
        <w:t>征集参与年会的学术论文和展示项目材料。通过组委会筛选的学术论文和展示项目相关学生，将由学校统一组织参加此次年会。现将具体要求通知如下：</w:t>
      </w:r>
    </w:p>
    <w:p w:rsidR="00AC3931" w:rsidRDefault="00AC3931">
      <w:pPr>
        <w:widowControl/>
        <w:spacing w:beforeLines="0" w:before="0" w:line="240" w:lineRule="auto"/>
        <w:ind w:firstLineChars="0" w:firstLine="0"/>
        <w:rPr>
          <w:rFonts w:asciiTheme="majorHAnsi" w:eastAsiaTheme="majorEastAsia" w:hAnsiTheme="majorHAnsi" w:cstheme="majorBidi"/>
          <w:b/>
          <w:bCs/>
          <w:sz w:val="32"/>
          <w:szCs w:val="32"/>
        </w:rPr>
      </w:pPr>
      <w:r>
        <w:br w:type="page"/>
      </w:r>
    </w:p>
    <w:p w:rsidR="00764D65" w:rsidRPr="00D93379" w:rsidRDefault="00764D65" w:rsidP="00D93379">
      <w:pPr>
        <w:pStyle w:val="2"/>
        <w:spacing w:before="156"/>
        <w:ind w:firstLine="643"/>
        <w:rPr>
          <w:rFonts w:hint="eastAsia"/>
        </w:rPr>
      </w:pPr>
      <w:r w:rsidRPr="00D93379">
        <w:rPr>
          <w:rFonts w:hint="eastAsia"/>
        </w:rPr>
        <w:lastRenderedPageBreak/>
        <w:t>一、年会主要内容</w:t>
      </w:r>
    </w:p>
    <w:p w:rsidR="00764D65" w:rsidRPr="00D93379" w:rsidRDefault="00764D65" w:rsidP="00D93379">
      <w:pPr>
        <w:spacing w:before="156"/>
        <w:ind w:firstLine="560"/>
        <w:rPr>
          <w:rFonts w:ascii="仿宋" w:hAnsi="仿宋" w:hint="eastAsia"/>
          <w:szCs w:val="28"/>
        </w:rPr>
      </w:pPr>
      <w:r w:rsidRPr="00D93379">
        <w:rPr>
          <w:rFonts w:ascii="仿宋" w:hAnsi="仿宋" w:hint="eastAsia"/>
          <w:szCs w:val="28"/>
        </w:rPr>
        <w:t>1.大学生创新学术论坛：择优遴选参加国家级大学生创新创业训练计划项目学生做学术报告，交流学术论文。</w:t>
      </w:r>
    </w:p>
    <w:p w:rsidR="00764D65" w:rsidRPr="00D93379" w:rsidRDefault="00764D65" w:rsidP="00D93379">
      <w:pPr>
        <w:spacing w:before="156"/>
        <w:ind w:firstLine="560"/>
        <w:rPr>
          <w:rFonts w:ascii="仿宋" w:hAnsi="仿宋" w:hint="eastAsia"/>
          <w:szCs w:val="28"/>
        </w:rPr>
      </w:pPr>
      <w:r w:rsidRPr="00D93379">
        <w:rPr>
          <w:rFonts w:ascii="仿宋" w:hAnsi="仿宋" w:hint="eastAsia"/>
          <w:szCs w:val="28"/>
        </w:rPr>
        <w:t>2.大学生创新创业项目成果展示：择优遴选的国家级大学生创新创业训练计划项目，以展板和实物作品演示的形式，交流项目研究成果。</w:t>
      </w:r>
    </w:p>
    <w:p w:rsidR="00764D65" w:rsidRPr="00D93379" w:rsidRDefault="00764D65" w:rsidP="00D93379">
      <w:pPr>
        <w:pStyle w:val="2"/>
        <w:spacing w:before="156"/>
        <w:ind w:firstLine="643"/>
        <w:rPr>
          <w:rFonts w:hint="eastAsia"/>
        </w:rPr>
      </w:pPr>
      <w:r w:rsidRPr="00D93379">
        <w:rPr>
          <w:rFonts w:hint="eastAsia"/>
        </w:rPr>
        <w:t>二、年会时间和地点</w:t>
      </w:r>
    </w:p>
    <w:p w:rsidR="00764D65" w:rsidRPr="00D93379" w:rsidRDefault="00426B8C" w:rsidP="00D93379">
      <w:pPr>
        <w:spacing w:before="156"/>
        <w:ind w:firstLine="560"/>
        <w:rPr>
          <w:rFonts w:ascii="仿宋" w:hAnsi="仿宋" w:hint="eastAsia"/>
          <w:szCs w:val="28"/>
        </w:rPr>
      </w:pPr>
      <w:r>
        <w:rPr>
          <w:rFonts w:ascii="仿宋" w:hAnsi="仿宋" w:hint="eastAsia"/>
          <w:szCs w:val="28"/>
        </w:rPr>
        <w:t>年会将</w:t>
      </w:r>
      <w:r w:rsidR="003C43BE">
        <w:rPr>
          <w:rFonts w:ascii="仿宋" w:hAnsi="仿宋" w:hint="eastAsia"/>
          <w:szCs w:val="28"/>
        </w:rPr>
        <w:t>于2013年10月左右</w:t>
      </w:r>
      <w:r>
        <w:rPr>
          <w:rFonts w:ascii="仿宋" w:hAnsi="仿宋" w:hint="eastAsia"/>
          <w:szCs w:val="28"/>
        </w:rPr>
        <w:t>在湖南长沙中南大学举办，具体日期另行</w:t>
      </w:r>
      <w:r w:rsidR="00764D65" w:rsidRPr="00D93379">
        <w:rPr>
          <w:rFonts w:ascii="仿宋" w:hAnsi="仿宋" w:hint="eastAsia"/>
          <w:szCs w:val="28"/>
        </w:rPr>
        <w:t>通知。</w:t>
      </w:r>
    </w:p>
    <w:p w:rsidR="00764D65" w:rsidRPr="00D93379" w:rsidRDefault="00764D65" w:rsidP="00D93379">
      <w:pPr>
        <w:pStyle w:val="2"/>
        <w:spacing w:before="156"/>
        <w:ind w:firstLine="643"/>
        <w:rPr>
          <w:rFonts w:hint="eastAsia"/>
        </w:rPr>
      </w:pPr>
      <w:r w:rsidRPr="00D93379">
        <w:rPr>
          <w:rFonts w:hint="eastAsia"/>
        </w:rPr>
        <w:t>三、参会人员</w:t>
      </w:r>
    </w:p>
    <w:p w:rsidR="00764D65" w:rsidRPr="00D93379" w:rsidRDefault="00764D65" w:rsidP="00D93379">
      <w:pPr>
        <w:spacing w:before="156"/>
        <w:ind w:firstLine="560"/>
        <w:rPr>
          <w:rFonts w:ascii="仿宋" w:hAnsi="仿宋" w:hint="eastAsia"/>
          <w:szCs w:val="28"/>
        </w:rPr>
      </w:pPr>
      <w:r w:rsidRPr="00D93379">
        <w:rPr>
          <w:rFonts w:ascii="仿宋" w:hAnsi="仿宋" w:hint="eastAsia"/>
          <w:szCs w:val="28"/>
        </w:rPr>
        <w:t>入选第六届全国大学生创新年会的学术论文及参展项目的学生代表，每篇论文和参展项目限1名学生代表参会。</w:t>
      </w:r>
    </w:p>
    <w:p w:rsidR="00764D65" w:rsidRPr="00D93379" w:rsidRDefault="00764D65" w:rsidP="00D93379">
      <w:pPr>
        <w:pStyle w:val="2"/>
        <w:spacing w:before="156"/>
        <w:ind w:firstLine="643"/>
        <w:rPr>
          <w:rFonts w:hint="eastAsia"/>
        </w:rPr>
      </w:pPr>
      <w:r w:rsidRPr="00D93379">
        <w:rPr>
          <w:rFonts w:hint="eastAsia"/>
        </w:rPr>
        <w:t>四、申报材料提交</w:t>
      </w:r>
    </w:p>
    <w:p w:rsidR="00F559AB" w:rsidRDefault="00764D65" w:rsidP="00A34032">
      <w:pPr>
        <w:spacing w:before="156"/>
        <w:ind w:firstLine="560"/>
        <w:jc w:val="both"/>
      </w:pPr>
      <w:r w:rsidRPr="00D93379">
        <w:rPr>
          <w:rFonts w:ascii="仿宋" w:hAnsi="仿宋" w:hint="eastAsia"/>
          <w:szCs w:val="28"/>
        </w:rPr>
        <w:t>各申报年会小组于</w:t>
      </w:r>
      <w:r w:rsidR="006726FA">
        <w:rPr>
          <w:rFonts w:ascii="仿宋" w:hAnsi="仿宋" w:hint="eastAsia"/>
          <w:szCs w:val="28"/>
        </w:rPr>
        <w:t>2013年7月5日前</w:t>
      </w:r>
      <w:r w:rsidRPr="00D93379">
        <w:rPr>
          <w:rFonts w:ascii="仿宋" w:hAnsi="仿宋" w:hint="eastAsia"/>
          <w:szCs w:val="28"/>
        </w:rPr>
        <w:t>，将申报材料电子版发送</w:t>
      </w:r>
      <w:r w:rsidR="006726FA">
        <w:rPr>
          <w:rFonts w:ascii="仿宋" w:hAnsi="仿宋" w:hint="eastAsia"/>
          <w:szCs w:val="28"/>
        </w:rPr>
        <w:t>cxsy.ynu@qq.com</w:t>
      </w:r>
      <w:r w:rsidRPr="00D93379">
        <w:rPr>
          <w:rFonts w:ascii="仿宋" w:hAnsi="仿宋" w:hint="eastAsia"/>
          <w:szCs w:val="28"/>
        </w:rPr>
        <w:t>邮箱，纸质送到</w:t>
      </w:r>
      <w:r w:rsidR="006726FA">
        <w:rPr>
          <w:rFonts w:ascii="仿宋" w:hAnsi="仿宋" w:hint="eastAsia"/>
          <w:szCs w:val="28"/>
        </w:rPr>
        <w:t>教务处实践教学科</w:t>
      </w:r>
      <w:r w:rsidRPr="00D93379">
        <w:rPr>
          <w:rFonts w:ascii="仿宋" w:hAnsi="仿宋" w:hint="eastAsia"/>
          <w:szCs w:val="28"/>
        </w:rPr>
        <w:t>。请同学跟据自身项目特点选则申报论文或参展项目两种展示。</w:t>
      </w:r>
    </w:p>
    <w:p w:rsidR="0077033F" w:rsidRDefault="00D93379" w:rsidP="00A34032">
      <w:pPr>
        <w:pStyle w:val="2"/>
        <w:spacing w:before="156"/>
        <w:ind w:firstLine="643"/>
      </w:pPr>
      <w:r>
        <w:rPr>
          <w:rFonts w:hint="eastAsia"/>
        </w:rPr>
        <w:lastRenderedPageBreak/>
        <w:t>五、</w:t>
      </w:r>
      <w:r w:rsidR="0077033F">
        <w:rPr>
          <w:rFonts w:hint="eastAsia"/>
        </w:rPr>
        <w:t>第六届全国大学生创新年会论文和参展项目准备及遴选方案</w:t>
      </w:r>
    </w:p>
    <w:p w:rsidR="0077033F" w:rsidRDefault="00D93379" w:rsidP="00267083">
      <w:pPr>
        <w:pStyle w:val="3"/>
        <w:spacing w:before="156"/>
        <w:ind w:firstLine="643"/>
        <w:rPr>
          <w:rFonts w:hint="eastAsia"/>
        </w:rPr>
      </w:pPr>
      <w:r>
        <w:rPr>
          <w:rFonts w:hint="eastAsia"/>
        </w:rPr>
        <w:t>（一）</w:t>
      </w:r>
      <w:r w:rsidR="0077033F">
        <w:rPr>
          <w:rFonts w:hint="eastAsia"/>
        </w:rPr>
        <w:t>大学生创新学术论坛</w:t>
      </w:r>
    </w:p>
    <w:p w:rsidR="0077033F" w:rsidRDefault="0077033F" w:rsidP="00D93379">
      <w:pPr>
        <w:spacing w:before="156"/>
        <w:ind w:firstLine="560"/>
        <w:rPr>
          <w:rFonts w:hint="eastAsia"/>
        </w:rPr>
      </w:pPr>
      <w:r>
        <w:rPr>
          <w:rFonts w:hint="eastAsia"/>
        </w:rPr>
        <w:t>1.</w:t>
      </w:r>
      <w:r>
        <w:rPr>
          <w:rFonts w:hint="eastAsia"/>
        </w:rPr>
        <w:t>学术论文内容</w:t>
      </w:r>
    </w:p>
    <w:p w:rsidR="0077033F" w:rsidRDefault="0077033F" w:rsidP="00D93379">
      <w:pPr>
        <w:spacing w:before="156"/>
        <w:ind w:firstLine="560"/>
        <w:rPr>
          <w:rFonts w:hint="eastAsia"/>
        </w:rPr>
      </w:pPr>
      <w:r>
        <w:rPr>
          <w:rFonts w:hint="eastAsia"/>
        </w:rPr>
        <w:t>学术论文应分别来源于不同的项目组，作者文责自负。学术论文可以是</w:t>
      </w:r>
      <w:r w:rsidR="00E5287E">
        <w:rPr>
          <w:rFonts w:hint="eastAsia"/>
        </w:rPr>
        <w:t>新撰写的论文，也可以是</w:t>
      </w:r>
      <w:r>
        <w:rPr>
          <w:rFonts w:hint="eastAsia"/>
        </w:rPr>
        <w:t>已经在正式出版物上发表过的论文</w:t>
      </w:r>
      <w:r w:rsidR="00E5287E">
        <w:rPr>
          <w:rFonts w:hint="eastAsia"/>
        </w:rPr>
        <w:t>。对于已发表过的论文，</w:t>
      </w:r>
      <w:r>
        <w:rPr>
          <w:rFonts w:hint="eastAsia"/>
        </w:rPr>
        <w:t>推荐时请标明发表的刊物名称等相应信息。</w:t>
      </w:r>
    </w:p>
    <w:p w:rsidR="0077033F" w:rsidRDefault="0077033F" w:rsidP="00D93379">
      <w:pPr>
        <w:spacing w:before="156"/>
        <w:ind w:firstLine="560"/>
        <w:rPr>
          <w:rFonts w:hint="eastAsia"/>
        </w:rPr>
      </w:pPr>
      <w:r>
        <w:rPr>
          <w:rFonts w:hint="eastAsia"/>
        </w:rPr>
        <w:t>每篇学术论文不超过</w:t>
      </w:r>
      <w:r>
        <w:rPr>
          <w:rFonts w:hint="eastAsia"/>
        </w:rPr>
        <w:t>3000</w:t>
      </w:r>
      <w:r>
        <w:rPr>
          <w:rFonts w:hint="eastAsia"/>
        </w:rPr>
        <w:t>字（含图表），不超过</w:t>
      </w:r>
      <w:r>
        <w:rPr>
          <w:rFonts w:hint="eastAsia"/>
        </w:rPr>
        <w:t>3</w:t>
      </w:r>
      <w:r>
        <w:rPr>
          <w:rFonts w:hint="eastAsia"/>
        </w:rPr>
        <w:t>个</w:t>
      </w:r>
      <w:r>
        <w:rPr>
          <w:rFonts w:hint="eastAsia"/>
        </w:rPr>
        <w:t>A4</w:t>
      </w:r>
      <w:r>
        <w:rPr>
          <w:rFonts w:hint="eastAsia"/>
        </w:rPr>
        <w:t>页面。学术论文内容主要反映学术研究情况（包括研究目的、方法、主要观点及结论等）。</w:t>
      </w:r>
    </w:p>
    <w:p w:rsidR="0077033F" w:rsidRDefault="0077033F" w:rsidP="00D93379">
      <w:pPr>
        <w:spacing w:before="156"/>
        <w:ind w:firstLine="560"/>
        <w:rPr>
          <w:rFonts w:hint="eastAsia"/>
        </w:rPr>
      </w:pPr>
      <w:r>
        <w:rPr>
          <w:rFonts w:hint="eastAsia"/>
        </w:rPr>
        <w:t>2.</w:t>
      </w:r>
      <w:r w:rsidR="00442613">
        <w:rPr>
          <w:rFonts w:hint="eastAsia"/>
        </w:rPr>
        <w:t>各项目组要</w:t>
      </w:r>
      <w:r>
        <w:rPr>
          <w:rFonts w:hint="eastAsia"/>
        </w:rPr>
        <w:t>确保申报论文无抄袭、作假现象。</w:t>
      </w:r>
    </w:p>
    <w:p w:rsidR="0077033F" w:rsidRDefault="0077033F" w:rsidP="00D93379">
      <w:pPr>
        <w:spacing w:before="156"/>
        <w:ind w:firstLine="560"/>
        <w:rPr>
          <w:rFonts w:hint="eastAsia"/>
        </w:rPr>
      </w:pPr>
      <w:r>
        <w:rPr>
          <w:rFonts w:hint="eastAsia"/>
        </w:rPr>
        <w:t>3.</w:t>
      </w:r>
      <w:r>
        <w:rPr>
          <w:rFonts w:hint="eastAsia"/>
        </w:rPr>
        <w:t>论文评审和推优</w:t>
      </w:r>
    </w:p>
    <w:p w:rsidR="0077033F" w:rsidRDefault="0077033F" w:rsidP="00D93379">
      <w:pPr>
        <w:spacing w:before="156"/>
        <w:ind w:firstLine="560"/>
        <w:rPr>
          <w:rFonts w:hint="eastAsia"/>
        </w:rPr>
      </w:pPr>
      <w:r>
        <w:rPr>
          <w:rFonts w:hint="eastAsia"/>
        </w:rPr>
        <w:t>年会组织机构将组织专家对各校推荐的学术论文进行审阅，遴选出约</w:t>
      </w:r>
      <w:r>
        <w:rPr>
          <w:rFonts w:hint="eastAsia"/>
        </w:rPr>
        <w:t>90</w:t>
      </w:r>
      <w:r>
        <w:rPr>
          <w:rFonts w:hint="eastAsia"/>
        </w:rPr>
        <w:t>篇学术论文。大学生创新学术论坛按学科分组，在不同分会场进行论文报告交流。每个分会场安排专家对报告进行点评。分组报告后，选出</w:t>
      </w:r>
      <w:r>
        <w:rPr>
          <w:rFonts w:hint="eastAsia"/>
        </w:rPr>
        <w:t>10</w:t>
      </w:r>
      <w:r>
        <w:rPr>
          <w:rFonts w:hint="eastAsia"/>
        </w:rPr>
        <w:t>篇优秀论文由年会组织机构颁发证书，其中</w:t>
      </w:r>
      <w:r>
        <w:rPr>
          <w:rFonts w:hint="eastAsia"/>
        </w:rPr>
        <w:t>5</w:t>
      </w:r>
      <w:r>
        <w:rPr>
          <w:rFonts w:hint="eastAsia"/>
        </w:rPr>
        <w:t>篇将参加大会报告。</w:t>
      </w:r>
    </w:p>
    <w:p w:rsidR="0077033F" w:rsidRDefault="0077033F" w:rsidP="00D93379">
      <w:pPr>
        <w:spacing w:before="156"/>
        <w:ind w:firstLine="560"/>
        <w:rPr>
          <w:rFonts w:hint="eastAsia"/>
        </w:rPr>
      </w:pPr>
      <w:r>
        <w:rPr>
          <w:rFonts w:hint="eastAsia"/>
        </w:rPr>
        <w:t xml:space="preserve">4. </w:t>
      </w:r>
      <w:r>
        <w:rPr>
          <w:rFonts w:hint="eastAsia"/>
        </w:rPr>
        <w:t>报告交流形式</w:t>
      </w:r>
    </w:p>
    <w:p w:rsidR="0077033F" w:rsidRDefault="0077033F" w:rsidP="00D93379">
      <w:pPr>
        <w:spacing w:before="156"/>
        <w:ind w:firstLine="560"/>
      </w:pPr>
      <w:r>
        <w:rPr>
          <w:rFonts w:hint="eastAsia"/>
        </w:rPr>
        <w:t>大学生创新学术论坛分会场由学生主持。每个报告时间为</w:t>
      </w:r>
      <w:r>
        <w:rPr>
          <w:rFonts w:hint="eastAsia"/>
        </w:rPr>
        <w:t>15</w:t>
      </w:r>
      <w:r>
        <w:rPr>
          <w:rFonts w:hint="eastAsia"/>
        </w:rPr>
        <w:t>分</w:t>
      </w:r>
      <w:r>
        <w:rPr>
          <w:rFonts w:hint="eastAsia"/>
        </w:rPr>
        <w:lastRenderedPageBreak/>
        <w:t>钟，其中学生报告</w:t>
      </w:r>
      <w:r>
        <w:rPr>
          <w:rFonts w:hint="eastAsia"/>
        </w:rPr>
        <w:t>10</w:t>
      </w:r>
      <w:r>
        <w:rPr>
          <w:rFonts w:hint="eastAsia"/>
        </w:rPr>
        <w:t>分钟，讨论</w:t>
      </w:r>
      <w:r>
        <w:rPr>
          <w:rFonts w:hint="eastAsia"/>
        </w:rPr>
        <w:t>3</w:t>
      </w:r>
      <w:r>
        <w:rPr>
          <w:rFonts w:hint="eastAsia"/>
        </w:rPr>
        <w:t>分钟，专家讲评</w:t>
      </w:r>
      <w:r>
        <w:rPr>
          <w:rFonts w:hint="eastAsia"/>
        </w:rPr>
        <w:t>2</w:t>
      </w:r>
      <w:r>
        <w:rPr>
          <w:rFonts w:hint="eastAsia"/>
        </w:rPr>
        <w:t>分钟。</w:t>
      </w:r>
    </w:p>
    <w:p w:rsidR="0077033F" w:rsidRDefault="00D93379" w:rsidP="00267083">
      <w:pPr>
        <w:pStyle w:val="3"/>
        <w:spacing w:before="156"/>
        <w:ind w:firstLine="643"/>
        <w:rPr>
          <w:rFonts w:hint="eastAsia"/>
        </w:rPr>
      </w:pPr>
      <w:r>
        <w:rPr>
          <w:rFonts w:hint="eastAsia"/>
        </w:rPr>
        <w:t>（二）</w:t>
      </w:r>
      <w:r w:rsidR="0077033F">
        <w:rPr>
          <w:rFonts w:hint="eastAsia"/>
        </w:rPr>
        <w:t>大学生创新创业项目成果展示</w:t>
      </w:r>
    </w:p>
    <w:p w:rsidR="0077033F" w:rsidRDefault="0077033F" w:rsidP="00D93379">
      <w:pPr>
        <w:spacing w:before="156"/>
        <w:ind w:firstLine="560"/>
        <w:rPr>
          <w:rFonts w:hint="eastAsia"/>
        </w:rPr>
      </w:pPr>
      <w:r>
        <w:rPr>
          <w:rFonts w:hint="eastAsia"/>
        </w:rPr>
        <w:t xml:space="preserve">1. </w:t>
      </w:r>
      <w:r>
        <w:rPr>
          <w:rFonts w:hint="eastAsia"/>
        </w:rPr>
        <w:t>展示内容</w:t>
      </w:r>
    </w:p>
    <w:p w:rsidR="0077033F" w:rsidRDefault="0077033F" w:rsidP="00D93379">
      <w:pPr>
        <w:spacing w:before="156"/>
        <w:ind w:firstLine="560"/>
        <w:rPr>
          <w:rFonts w:hint="eastAsia"/>
        </w:rPr>
      </w:pPr>
      <w:r>
        <w:rPr>
          <w:rFonts w:hint="eastAsia"/>
        </w:rPr>
        <w:t>以展板展示为主，实物可同步展示（会场设展板展示区域和实物展示区域，组织机构为实物展示提供电源等条件）。每块展板展示</w:t>
      </w:r>
      <w:r>
        <w:rPr>
          <w:rFonts w:hint="eastAsia"/>
        </w:rPr>
        <w:t>1</w:t>
      </w:r>
      <w:r>
        <w:rPr>
          <w:rFonts w:hint="eastAsia"/>
        </w:rPr>
        <w:t>个项目，展板包含信息如下：</w:t>
      </w:r>
    </w:p>
    <w:p w:rsidR="0077033F" w:rsidRDefault="0077033F" w:rsidP="00D93379">
      <w:pPr>
        <w:spacing w:before="156"/>
        <w:ind w:firstLine="560"/>
        <w:rPr>
          <w:rFonts w:hint="eastAsia"/>
        </w:rPr>
      </w:pPr>
      <w:r>
        <w:rPr>
          <w:rFonts w:hint="eastAsia"/>
        </w:rPr>
        <w:t>项目简介：</w:t>
      </w:r>
      <w:r>
        <w:rPr>
          <w:rFonts w:hint="eastAsia"/>
        </w:rPr>
        <w:t>200</w:t>
      </w:r>
      <w:r>
        <w:rPr>
          <w:rFonts w:hint="eastAsia"/>
        </w:rPr>
        <w:t>字左右；</w:t>
      </w:r>
    </w:p>
    <w:p w:rsidR="0077033F" w:rsidRDefault="0077033F" w:rsidP="00D93379">
      <w:pPr>
        <w:spacing w:before="156"/>
        <w:ind w:firstLine="560"/>
        <w:rPr>
          <w:rFonts w:hint="eastAsia"/>
        </w:rPr>
      </w:pPr>
      <w:r>
        <w:rPr>
          <w:rFonts w:hint="eastAsia"/>
        </w:rPr>
        <w:t>图片（含图表）：</w:t>
      </w:r>
      <w:r>
        <w:rPr>
          <w:rFonts w:hint="eastAsia"/>
        </w:rPr>
        <w:t>2</w:t>
      </w:r>
      <w:r>
        <w:rPr>
          <w:rFonts w:hint="eastAsia"/>
        </w:rPr>
        <w:t>－</w:t>
      </w:r>
      <w:r>
        <w:rPr>
          <w:rFonts w:hint="eastAsia"/>
        </w:rPr>
        <w:t>3</w:t>
      </w:r>
      <w:r>
        <w:rPr>
          <w:rFonts w:hint="eastAsia"/>
        </w:rPr>
        <w:t>张，要求有图注；</w:t>
      </w:r>
    </w:p>
    <w:p w:rsidR="0077033F" w:rsidRDefault="0077033F" w:rsidP="00D93379">
      <w:pPr>
        <w:spacing w:before="156"/>
        <w:ind w:firstLine="560"/>
        <w:rPr>
          <w:rFonts w:hint="eastAsia"/>
        </w:rPr>
      </w:pPr>
      <w:r>
        <w:rPr>
          <w:rFonts w:hint="eastAsia"/>
        </w:rPr>
        <w:t>创新点描述：</w:t>
      </w:r>
      <w:r>
        <w:rPr>
          <w:rFonts w:hint="eastAsia"/>
        </w:rPr>
        <w:t>100</w:t>
      </w:r>
      <w:r>
        <w:rPr>
          <w:rFonts w:hint="eastAsia"/>
        </w:rPr>
        <w:t>字左右；</w:t>
      </w:r>
    </w:p>
    <w:p w:rsidR="0077033F" w:rsidRDefault="0077033F" w:rsidP="00D93379">
      <w:pPr>
        <w:spacing w:before="156"/>
        <w:ind w:firstLine="560"/>
        <w:rPr>
          <w:rFonts w:hint="eastAsia"/>
        </w:rPr>
      </w:pPr>
      <w:r>
        <w:rPr>
          <w:rFonts w:hint="eastAsia"/>
        </w:rPr>
        <w:t>项目成员信息：姓名、年级、专业；</w:t>
      </w:r>
    </w:p>
    <w:p w:rsidR="0077033F" w:rsidRDefault="0077033F" w:rsidP="00D93379">
      <w:pPr>
        <w:spacing w:before="156"/>
        <w:ind w:firstLine="560"/>
        <w:rPr>
          <w:rFonts w:hint="eastAsia"/>
        </w:rPr>
      </w:pPr>
      <w:r>
        <w:rPr>
          <w:rFonts w:hint="eastAsia"/>
        </w:rPr>
        <w:t>项目指导教师信息：姓名、职称、研究方向；</w:t>
      </w:r>
    </w:p>
    <w:p w:rsidR="0077033F" w:rsidRDefault="0077033F" w:rsidP="00D93379">
      <w:pPr>
        <w:spacing w:before="156"/>
        <w:ind w:firstLine="560"/>
        <w:rPr>
          <w:rFonts w:hint="eastAsia"/>
        </w:rPr>
      </w:pPr>
      <w:r>
        <w:rPr>
          <w:rFonts w:hint="eastAsia"/>
        </w:rPr>
        <w:t>立项年份：</w:t>
      </w:r>
      <w:r>
        <w:rPr>
          <w:rFonts w:hint="eastAsia"/>
        </w:rPr>
        <w:t>2009</w:t>
      </w:r>
      <w:r>
        <w:rPr>
          <w:rFonts w:hint="eastAsia"/>
        </w:rPr>
        <w:t>－</w:t>
      </w:r>
      <w:r>
        <w:rPr>
          <w:rFonts w:hint="eastAsia"/>
        </w:rPr>
        <w:t>2012</w:t>
      </w:r>
      <w:r>
        <w:rPr>
          <w:rFonts w:hint="eastAsia"/>
        </w:rPr>
        <w:t>年。</w:t>
      </w:r>
    </w:p>
    <w:p w:rsidR="0077033F" w:rsidRDefault="0077033F" w:rsidP="00D93379">
      <w:pPr>
        <w:spacing w:before="156"/>
        <w:ind w:firstLine="560"/>
        <w:rPr>
          <w:rFonts w:hint="eastAsia"/>
        </w:rPr>
      </w:pPr>
      <w:r>
        <w:rPr>
          <w:rFonts w:hint="eastAsia"/>
        </w:rPr>
        <w:t xml:space="preserve">2. </w:t>
      </w:r>
      <w:r>
        <w:rPr>
          <w:rFonts w:hint="eastAsia"/>
        </w:rPr>
        <w:t>参展项目评审和推优</w:t>
      </w:r>
    </w:p>
    <w:p w:rsidR="0077033F" w:rsidRDefault="0077033F" w:rsidP="00D93379">
      <w:pPr>
        <w:spacing w:before="156"/>
        <w:ind w:firstLine="560"/>
        <w:rPr>
          <w:rFonts w:hint="eastAsia"/>
        </w:rPr>
      </w:pPr>
      <w:r>
        <w:rPr>
          <w:rFonts w:hint="eastAsia"/>
        </w:rPr>
        <w:t>年会组织机构组织专家对各校推荐的大学生创新创业参展项目进行审阅，遴选出约</w:t>
      </w:r>
      <w:r>
        <w:rPr>
          <w:rFonts w:hint="eastAsia"/>
        </w:rPr>
        <w:t>120</w:t>
      </w:r>
      <w:r>
        <w:rPr>
          <w:rFonts w:hint="eastAsia"/>
        </w:rPr>
        <w:t>个项目。项目入选后，年会组织机构将通知高校另行排版提交。入选展示的项目，在展会期间，由全体参会学生代表投票，评选出“第六届全国大学生创新年会我最喜爱的</w:t>
      </w:r>
      <w:r>
        <w:rPr>
          <w:rFonts w:hint="eastAsia"/>
        </w:rPr>
        <w:t>10</w:t>
      </w:r>
      <w:r>
        <w:rPr>
          <w:rFonts w:hint="eastAsia"/>
        </w:rPr>
        <w:t>个项目”。</w:t>
      </w:r>
    </w:p>
    <w:p w:rsidR="0077033F" w:rsidRDefault="00D93379" w:rsidP="00267083">
      <w:pPr>
        <w:pStyle w:val="3"/>
        <w:spacing w:before="156"/>
        <w:ind w:firstLine="643"/>
        <w:rPr>
          <w:rFonts w:hint="eastAsia"/>
        </w:rPr>
      </w:pPr>
      <w:r>
        <w:rPr>
          <w:rFonts w:hint="eastAsia"/>
        </w:rPr>
        <w:lastRenderedPageBreak/>
        <w:t>（三）</w:t>
      </w:r>
      <w:r w:rsidR="0077033F">
        <w:rPr>
          <w:rFonts w:hint="eastAsia"/>
        </w:rPr>
        <w:t>论文和参展项目提交要求</w:t>
      </w:r>
    </w:p>
    <w:p w:rsidR="0077033F" w:rsidRDefault="0077033F" w:rsidP="00D93379">
      <w:pPr>
        <w:spacing w:before="156"/>
        <w:ind w:firstLine="560"/>
        <w:rPr>
          <w:rFonts w:hint="eastAsia"/>
        </w:rPr>
      </w:pPr>
      <w:r>
        <w:rPr>
          <w:rFonts w:hint="eastAsia"/>
        </w:rPr>
        <w:t>论文和参展项目资料均以电子文档形式提交的。</w:t>
      </w:r>
    </w:p>
    <w:p w:rsidR="0077033F" w:rsidRDefault="00D93379" w:rsidP="00267083">
      <w:pPr>
        <w:pStyle w:val="3"/>
        <w:spacing w:before="156"/>
        <w:ind w:firstLine="643"/>
        <w:rPr>
          <w:rFonts w:hint="eastAsia"/>
        </w:rPr>
      </w:pPr>
      <w:r>
        <w:rPr>
          <w:rFonts w:hint="eastAsia"/>
        </w:rPr>
        <w:t>（四）</w:t>
      </w:r>
      <w:r w:rsidR="0077033F">
        <w:rPr>
          <w:rFonts w:hint="eastAsia"/>
        </w:rPr>
        <w:t>有关表格和论文排版要求</w:t>
      </w:r>
    </w:p>
    <w:p w:rsidR="00CA5C6C" w:rsidRDefault="0077033F" w:rsidP="00D93379">
      <w:pPr>
        <w:spacing w:before="156"/>
        <w:ind w:firstLine="560"/>
        <w:rPr>
          <w:rFonts w:hint="eastAsia"/>
        </w:rPr>
      </w:pPr>
      <w:r>
        <w:rPr>
          <w:rFonts w:hint="eastAsia"/>
        </w:rPr>
        <w:t>学术论文推荐意见表和参展项目推荐意见表，以及学术论文排版要求见文后。</w:t>
      </w:r>
    </w:p>
    <w:p w:rsidR="00AC3931" w:rsidRDefault="00AC3931" w:rsidP="00AC3931">
      <w:pPr>
        <w:spacing w:beforeLines="0" w:before="0" w:line="240" w:lineRule="auto"/>
        <w:ind w:firstLineChars="0" w:firstLine="0"/>
        <w:rPr>
          <w:rFonts w:hint="eastAsia"/>
        </w:rPr>
      </w:pPr>
    </w:p>
    <w:p w:rsidR="00AC3931" w:rsidRDefault="00AC3931" w:rsidP="00AC3931">
      <w:pPr>
        <w:spacing w:beforeLines="0" w:before="0" w:line="240" w:lineRule="auto"/>
        <w:ind w:firstLineChars="0" w:firstLine="0"/>
        <w:rPr>
          <w:rFonts w:hint="eastAsia"/>
        </w:rPr>
      </w:pPr>
    </w:p>
    <w:p w:rsidR="00AC3931" w:rsidRDefault="00AC3931" w:rsidP="00AC3931">
      <w:pPr>
        <w:spacing w:beforeLines="0" w:before="0" w:line="240" w:lineRule="auto"/>
        <w:ind w:firstLineChars="0" w:firstLine="0"/>
        <w:rPr>
          <w:rFonts w:hint="eastAsia"/>
        </w:rPr>
      </w:pPr>
    </w:p>
    <w:p w:rsidR="00AC3931" w:rsidRDefault="00AC3931" w:rsidP="00AC3931">
      <w:pPr>
        <w:wordWrap w:val="0"/>
        <w:spacing w:before="156"/>
        <w:ind w:firstLine="560"/>
        <w:jc w:val="right"/>
        <w:rPr>
          <w:rFonts w:hint="eastAsia"/>
        </w:rPr>
      </w:pPr>
      <w:r>
        <w:rPr>
          <w:rFonts w:hint="eastAsia"/>
        </w:rPr>
        <w:t>云南大学教务处</w:t>
      </w:r>
      <w:r>
        <w:rPr>
          <w:rFonts w:hint="eastAsia"/>
        </w:rPr>
        <w:t xml:space="preserve"> </w:t>
      </w:r>
    </w:p>
    <w:p w:rsidR="00AC3931" w:rsidRDefault="00AC3931" w:rsidP="00AC3931">
      <w:pPr>
        <w:spacing w:before="156"/>
        <w:ind w:firstLine="560"/>
        <w:jc w:val="right"/>
        <w:rPr>
          <w:rFonts w:hint="eastAsia"/>
        </w:rPr>
      </w:pPr>
      <w:r>
        <w:rPr>
          <w:rFonts w:hint="eastAsia"/>
        </w:rPr>
        <w:t>2013</w:t>
      </w:r>
      <w:r>
        <w:rPr>
          <w:rFonts w:hint="eastAsia"/>
        </w:rPr>
        <w:t>年</w:t>
      </w:r>
      <w:r>
        <w:rPr>
          <w:rFonts w:hint="eastAsia"/>
        </w:rPr>
        <w:t>6</w:t>
      </w:r>
      <w:r>
        <w:rPr>
          <w:rFonts w:hint="eastAsia"/>
        </w:rPr>
        <w:t>月</w:t>
      </w:r>
      <w:r>
        <w:rPr>
          <w:rFonts w:hint="eastAsia"/>
        </w:rPr>
        <w:t>27</w:t>
      </w:r>
      <w:r>
        <w:rPr>
          <w:rFonts w:hint="eastAsia"/>
        </w:rPr>
        <w:t>日</w:t>
      </w:r>
    </w:p>
    <w:p w:rsidR="00AC3931" w:rsidRDefault="00AC3931" w:rsidP="00AC3931">
      <w:pPr>
        <w:spacing w:beforeLines="0" w:before="0" w:line="240" w:lineRule="auto"/>
        <w:ind w:firstLineChars="0" w:firstLine="0"/>
        <w:rPr>
          <w:rFonts w:hint="eastAsia"/>
        </w:rPr>
      </w:pPr>
    </w:p>
    <w:p w:rsidR="00AC3931" w:rsidRDefault="00AC3931" w:rsidP="00AC3931">
      <w:pPr>
        <w:spacing w:beforeLines="0" w:before="0" w:line="240" w:lineRule="auto"/>
        <w:ind w:firstLineChars="0" w:firstLine="0"/>
        <w:rPr>
          <w:rFonts w:hint="eastAsia"/>
        </w:rPr>
      </w:pPr>
    </w:p>
    <w:p w:rsidR="00AC3931" w:rsidRDefault="00AC3931" w:rsidP="00AC3931">
      <w:pPr>
        <w:spacing w:beforeLines="0" w:before="0" w:line="240" w:lineRule="auto"/>
        <w:ind w:firstLineChars="0" w:firstLine="0"/>
        <w:rPr>
          <w:rFonts w:hint="eastAsia"/>
        </w:rPr>
      </w:pPr>
    </w:p>
    <w:p w:rsidR="00AC3931" w:rsidRDefault="00AC3931" w:rsidP="00AC3931">
      <w:pPr>
        <w:spacing w:beforeLines="0" w:before="0" w:line="240" w:lineRule="auto"/>
        <w:ind w:firstLineChars="0" w:firstLine="0"/>
        <w:rPr>
          <w:rFonts w:hint="eastAsia"/>
        </w:rPr>
      </w:pPr>
    </w:p>
    <w:p w:rsidR="00AC3931" w:rsidRDefault="00AC3931" w:rsidP="00AC3931">
      <w:pPr>
        <w:spacing w:beforeLines="0" w:before="0" w:line="240" w:lineRule="auto"/>
        <w:ind w:firstLineChars="0" w:firstLine="0"/>
        <w:rPr>
          <w:rFonts w:hint="eastAsia"/>
        </w:rPr>
      </w:pPr>
    </w:p>
    <w:p w:rsidR="00AC3931" w:rsidRDefault="00AC3931" w:rsidP="00AC3931">
      <w:pPr>
        <w:spacing w:beforeLines="0" w:before="0" w:line="240" w:lineRule="auto"/>
        <w:ind w:firstLineChars="0" w:firstLine="0"/>
        <w:rPr>
          <w:rFonts w:hint="eastAsia"/>
        </w:rPr>
      </w:pPr>
    </w:p>
    <w:p w:rsidR="00AC3931" w:rsidRDefault="00AC3931" w:rsidP="00AC3931">
      <w:pPr>
        <w:spacing w:beforeLines="0" w:before="0" w:line="240" w:lineRule="auto"/>
        <w:ind w:firstLineChars="0" w:firstLine="0"/>
        <w:rPr>
          <w:rFonts w:hint="eastAsia"/>
        </w:rPr>
      </w:pPr>
      <w:r w:rsidRPr="00AC3931">
        <w:rPr>
          <w:rFonts w:hint="eastAsia"/>
        </w:rPr>
        <w:t>附件</w:t>
      </w:r>
      <w:r w:rsidRPr="00AC3931">
        <w:rPr>
          <w:rFonts w:hint="eastAsia"/>
        </w:rPr>
        <w:t>1</w:t>
      </w:r>
      <w:r w:rsidRPr="00AC3931">
        <w:rPr>
          <w:rFonts w:hint="eastAsia"/>
        </w:rPr>
        <w:t>：学术论文推荐意见表</w:t>
      </w:r>
    </w:p>
    <w:p w:rsidR="00AC3931" w:rsidRDefault="00AC3931" w:rsidP="00AC3931">
      <w:pPr>
        <w:spacing w:beforeLines="0" w:before="0" w:line="240" w:lineRule="auto"/>
        <w:ind w:firstLineChars="0" w:firstLine="0"/>
        <w:rPr>
          <w:rFonts w:hint="eastAsia"/>
        </w:rPr>
      </w:pPr>
      <w:r w:rsidRPr="00AC3931">
        <w:rPr>
          <w:rFonts w:hint="eastAsia"/>
        </w:rPr>
        <w:t>附件</w:t>
      </w:r>
      <w:r w:rsidRPr="00AC3931">
        <w:rPr>
          <w:rFonts w:hint="eastAsia"/>
        </w:rPr>
        <w:t>2</w:t>
      </w:r>
      <w:r w:rsidRPr="00AC3931">
        <w:rPr>
          <w:rFonts w:hint="eastAsia"/>
        </w:rPr>
        <w:t>：展示项目推荐意见表</w:t>
      </w:r>
    </w:p>
    <w:p w:rsidR="00AC3931" w:rsidRDefault="00AC3931" w:rsidP="00AC3931">
      <w:pPr>
        <w:spacing w:beforeLines="0" w:before="0" w:line="240" w:lineRule="auto"/>
        <w:ind w:firstLineChars="0" w:firstLine="0"/>
        <w:rPr>
          <w:rFonts w:hint="eastAsia"/>
        </w:rPr>
      </w:pPr>
      <w:r w:rsidRPr="00AC3931">
        <w:rPr>
          <w:rFonts w:hint="eastAsia"/>
        </w:rPr>
        <w:t>附件</w:t>
      </w:r>
      <w:r w:rsidRPr="00AC3931">
        <w:rPr>
          <w:rFonts w:hint="eastAsia"/>
        </w:rPr>
        <w:t>3</w:t>
      </w:r>
      <w:r w:rsidRPr="00AC3931">
        <w:rPr>
          <w:rFonts w:hint="eastAsia"/>
        </w:rPr>
        <w:t>：学术论文排版要求</w:t>
      </w:r>
    </w:p>
    <w:p w:rsidR="00AC3931" w:rsidRDefault="00AC3931" w:rsidP="00AC3931">
      <w:pPr>
        <w:spacing w:beforeLines="0" w:before="0" w:line="240" w:lineRule="auto"/>
        <w:ind w:firstLineChars="0" w:firstLine="0"/>
        <w:rPr>
          <w:rFonts w:hint="eastAsia"/>
        </w:rPr>
      </w:pPr>
      <w:r w:rsidRPr="00AC3931">
        <w:rPr>
          <w:rFonts w:hint="eastAsia"/>
        </w:rPr>
        <w:t>附件</w:t>
      </w:r>
      <w:r w:rsidRPr="00AC3931">
        <w:rPr>
          <w:rFonts w:hint="eastAsia"/>
        </w:rPr>
        <w:t>4</w:t>
      </w:r>
      <w:r w:rsidRPr="00AC3931">
        <w:rPr>
          <w:rFonts w:hint="eastAsia"/>
        </w:rPr>
        <w:t>：云南大学</w:t>
      </w:r>
      <w:r w:rsidRPr="00AC3931">
        <w:rPr>
          <w:rFonts w:hint="eastAsia"/>
        </w:rPr>
        <w:t>2012</w:t>
      </w:r>
      <w:r w:rsidRPr="00AC3931">
        <w:rPr>
          <w:rFonts w:hint="eastAsia"/>
        </w:rPr>
        <w:t>年国家级创新创业训练计划项目汇总表</w:t>
      </w:r>
    </w:p>
    <w:p w:rsidR="00AC3931" w:rsidRPr="00AC3931" w:rsidRDefault="00AC3931" w:rsidP="00AC3931">
      <w:pPr>
        <w:spacing w:beforeLines="0" w:before="0" w:line="240" w:lineRule="auto"/>
        <w:ind w:firstLineChars="0" w:firstLine="0"/>
        <w:rPr>
          <w:rFonts w:hint="eastAsia"/>
        </w:rPr>
      </w:pPr>
    </w:p>
    <w:sectPr w:rsidR="00AC3931" w:rsidRPr="00AC393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8D9" w:rsidRDefault="00E138D9" w:rsidP="00E43BD6">
      <w:pPr>
        <w:spacing w:before="120" w:line="240" w:lineRule="auto"/>
        <w:ind w:firstLine="560"/>
      </w:pPr>
      <w:r>
        <w:separator/>
      </w:r>
    </w:p>
  </w:endnote>
  <w:endnote w:type="continuationSeparator" w:id="0">
    <w:p w:rsidR="00E138D9" w:rsidRDefault="00E138D9" w:rsidP="00E43BD6">
      <w:pPr>
        <w:spacing w:before="120"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BD6" w:rsidRDefault="00E43BD6" w:rsidP="00E43BD6">
    <w:pPr>
      <w:pStyle w:val="a5"/>
      <w:spacing w:before="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BD6" w:rsidRDefault="00E43BD6" w:rsidP="00E43BD6">
    <w:pPr>
      <w:pStyle w:val="a5"/>
      <w:spacing w:before="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BD6" w:rsidRDefault="00E43BD6" w:rsidP="00E43BD6">
    <w:pPr>
      <w:pStyle w:val="a5"/>
      <w:spacing w:before="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8D9" w:rsidRDefault="00E138D9" w:rsidP="00E43BD6">
      <w:pPr>
        <w:spacing w:before="120" w:line="240" w:lineRule="auto"/>
        <w:ind w:firstLine="560"/>
      </w:pPr>
      <w:r>
        <w:separator/>
      </w:r>
    </w:p>
  </w:footnote>
  <w:footnote w:type="continuationSeparator" w:id="0">
    <w:p w:rsidR="00E138D9" w:rsidRDefault="00E138D9" w:rsidP="00E43BD6">
      <w:pPr>
        <w:spacing w:before="120"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BD6" w:rsidRDefault="00E43BD6" w:rsidP="00E43BD6">
    <w:pPr>
      <w:pStyle w:val="a4"/>
      <w:spacing w:before="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BD6" w:rsidRDefault="00E43BD6" w:rsidP="00E43BD6">
    <w:pPr>
      <w:pStyle w:val="a4"/>
      <w:spacing w:before="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BD6" w:rsidRDefault="00E43BD6" w:rsidP="00E43BD6">
    <w:pPr>
      <w:pStyle w:val="a4"/>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C6C"/>
    <w:rsid w:val="00267083"/>
    <w:rsid w:val="003C43BE"/>
    <w:rsid w:val="00426B8C"/>
    <w:rsid w:val="00442613"/>
    <w:rsid w:val="006726FA"/>
    <w:rsid w:val="00764D65"/>
    <w:rsid w:val="0077033F"/>
    <w:rsid w:val="00795141"/>
    <w:rsid w:val="00A34032"/>
    <w:rsid w:val="00AC3931"/>
    <w:rsid w:val="00CA5C6C"/>
    <w:rsid w:val="00D93379"/>
    <w:rsid w:val="00E138D9"/>
    <w:rsid w:val="00E43BD6"/>
    <w:rsid w:val="00E5287E"/>
    <w:rsid w:val="00F55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379"/>
    <w:pPr>
      <w:widowControl w:val="0"/>
      <w:spacing w:beforeLines="50" w:before="50" w:line="360" w:lineRule="auto"/>
      <w:ind w:firstLineChars="200" w:firstLine="200"/>
    </w:pPr>
    <w:rPr>
      <w:rFonts w:eastAsia="仿宋"/>
      <w:sz w:val="28"/>
    </w:rPr>
  </w:style>
  <w:style w:type="paragraph" w:styleId="1">
    <w:name w:val="heading 1"/>
    <w:basedOn w:val="a"/>
    <w:next w:val="a"/>
    <w:link w:val="1Char"/>
    <w:uiPriority w:val="9"/>
    <w:qFormat/>
    <w:rsid w:val="00D9337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9337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6708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93379"/>
    <w:rPr>
      <w:b/>
      <w:bCs/>
      <w:kern w:val="44"/>
      <w:sz w:val="44"/>
      <w:szCs w:val="44"/>
    </w:rPr>
  </w:style>
  <w:style w:type="character" w:customStyle="1" w:styleId="2Char">
    <w:name w:val="标题 2 Char"/>
    <w:basedOn w:val="a0"/>
    <w:link w:val="2"/>
    <w:uiPriority w:val="9"/>
    <w:rsid w:val="00D93379"/>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67083"/>
    <w:rPr>
      <w:rFonts w:eastAsia="仿宋"/>
      <w:b/>
      <w:bCs/>
      <w:sz w:val="32"/>
      <w:szCs w:val="32"/>
    </w:rPr>
  </w:style>
  <w:style w:type="paragraph" w:styleId="a3">
    <w:name w:val="Balloon Text"/>
    <w:basedOn w:val="a"/>
    <w:link w:val="Char"/>
    <w:uiPriority w:val="99"/>
    <w:semiHidden/>
    <w:unhideWhenUsed/>
    <w:rsid w:val="00E43BD6"/>
    <w:pPr>
      <w:spacing w:before="0" w:line="240" w:lineRule="auto"/>
    </w:pPr>
    <w:rPr>
      <w:sz w:val="18"/>
      <w:szCs w:val="18"/>
    </w:rPr>
  </w:style>
  <w:style w:type="character" w:customStyle="1" w:styleId="Char">
    <w:name w:val="批注框文本 Char"/>
    <w:basedOn w:val="a0"/>
    <w:link w:val="a3"/>
    <w:uiPriority w:val="99"/>
    <w:semiHidden/>
    <w:rsid w:val="00E43BD6"/>
    <w:rPr>
      <w:rFonts w:eastAsia="仿宋"/>
      <w:sz w:val="18"/>
      <w:szCs w:val="18"/>
    </w:rPr>
  </w:style>
  <w:style w:type="paragraph" w:styleId="a4">
    <w:name w:val="header"/>
    <w:basedOn w:val="a"/>
    <w:link w:val="Char0"/>
    <w:uiPriority w:val="99"/>
    <w:unhideWhenUsed/>
    <w:rsid w:val="00E43BD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E43BD6"/>
    <w:rPr>
      <w:rFonts w:eastAsia="仿宋"/>
      <w:sz w:val="18"/>
      <w:szCs w:val="18"/>
    </w:rPr>
  </w:style>
  <w:style w:type="paragraph" w:styleId="a5">
    <w:name w:val="footer"/>
    <w:basedOn w:val="a"/>
    <w:link w:val="Char1"/>
    <w:uiPriority w:val="99"/>
    <w:unhideWhenUsed/>
    <w:rsid w:val="00E43BD6"/>
    <w:pPr>
      <w:tabs>
        <w:tab w:val="center" w:pos="4153"/>
        <w:tab w:val="right" w:pos="8306"/>
      </w:tabs>
      <w:snapToGrid w:val="0"/>
      <w:spacing w:line="240" w:lineRule="auto"/>
    </w:pPr>
    <w:rPr>
      <w:sz w:val="18"/>
      <w:szCs w:val="18"/>
    </w:rPr>
  </w:style>
  <w:style w:type="character" w:customStyle="1" w:styleId="Char1">
    <w:name w:val="页脚 Char"/>
    <w:basedOn w:val="a0"/>
    <w:link w:val="a5"/>
    <w:uiPriority w:val="99"/>
    <w:rsid w:val="00E43BD6"/>
    <w:rPr>
      <w:rFonts w:eastAsia="仿宋"/>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379"/>
    <w:pPr>
      <w:widowControl w:val="0"/>
      <w:spacing w:beforeLines="50" w:before="50" w:line="360" w:lineRule="auto"/>
      <w:ind w:firstLineChars="200" w:firstLine="200"/>
    </w:pPr>
    <w:rPr>
      <w:rFonts w:eastAsia="仿宋"/>
      <w:sz w:val="28"/>
    </w:rPr>
  </w:style>
  <w:style w:type="paragraph" w:styleId="1">
    <w:name w:val="heading 1"/>
    <w:basedOn w:val="a"/>
    <w:next w:val="a"/>
    <w:link w:val="1Char"/>
    <w:uiPriority w:val="9"/>
    <w:qFormat/>
    <w:rsid w:val="00D9337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9337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6708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93379"/>
    <w:rPr>
      <w:b/>
      <w:bCs/>
      <w:kern w:val="44"/>
      <w:sz w:val="44"/>
      <w:szCs w:val="44"/>
    </w:rPr>
  </w:style>
  <w:style w:type="character" w:customStyle="1" w:styleId="2Char">
    <w:name w:val="标题 2 Char"/>
    <w:basedOn w:val="a0"/>
    <w:link w:val="2"/>
    <w:uiPriority w:val="9"/>
    <w:rsid w:val="00D93379"/>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67083"/>
    <w:rPr>
      <w:rFonts w:eastAsia="仿宋"/>
      <w:b/>
      <w:bCs/>
      <w:sz w:val="32"/>
      <w:szCs w:val="32"/>
    </w:rPr>
  </w:style>
  <w:style w:type="paragraph" w:styleId="a3">
    <w:name w:val="Balloon Text"/>
    <w:basedOn w:val="a"/>
    <w:link w:val="Char"/>
    <w:uiPriority w:val="99"/>
    <w:semiHidden/>
    <w:unhideWhenUsed/>
    <w:rsid w:val="00E43BD6"/>
    <w:pPr>
      <w:spacing w:before="0" w:line="240" w:lineRule="auto"/>
    </w:pPr>
    <w:rPr>
      <w:sz w:val="18"/>
      <w:szCs w:val="18"/>
    </w:rPr>
  </w:style>
  <w:style w:type="character" w:customStyle="1" w:styleId="Char">
    <w:name w:val="批注框文本 Char"/>
    <w:basedOn w:val="a0"/>
    <w:link w:val="a3"/>
    <w:uiPriority w:val="99"/>
    <w:semiHidden/>
    <w:rsid w:val="00E43BD6"/>
    <w:rPr>
      <w:rFonts w:eastAsia="仿宋"/>
      <w:sz w:val="18"/>
      <w:szCs w:val="18"/>
    </w:rPr>
  </w:style>
  <w:style w:type="paragraph" w:styleId="a4">
    <w:name w:val="header"/>
    <w:basedOn w:val="a"/>
    <w:link w:val="Char0"/>
    <w:uiPriority w:val="99"/>
    <w:unhideWhenUsed/>
    <w:rsid w:val="00E43BD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E43BD6"/>
    <w:rPr>
      <w:rFonts w:eastAsia="仿宋"/>
      <w:sz w:val="18"/>
      <w:szCs w:val="18"/>
    </w:rPr>
  </w:style>
  <w:style w:type="paragraph" w:styleId="a5">
    <w:name w:val="footer"/>
    <w:basedOn w:val="a"/>
    <w:link w:val="Char1"/>
    <w:uiPriority w:val="99"/>
    <w:unhideWhenUsed/>
    <w:rsid w:val="00E43BD6"/>
    <w:pPr>
      <w:tabs>
        <w:tab w:val="center" w:pos="4153"/>
        <w:tab w:val="right" w:pos="8306"/>
      </w:tabs>
      <w:snapToGrid w:val="0"/>
      <w:spacing w:line="240" w:lineRule="auto"/>
    </w:pPr>
    <w:rPr>
      <w:sz w:val="18"/>
      <w:szCs w:val="18"/>
    </w:rPr>
  </w:style>
  <w:style w:type="character" w:customStyle="1" w:styleId="Char1">
    <w:name w:val="页脚 Char"/>
    <w:basedOn w:val="a0"/>
    <w:link w:val="a5"/>
    <w:uiPriority w:val="99"/>
    <w:rsid w:val="00E43BD6"/>
    <w:rPr>
      <w:rFonts w:eastAsia="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Hukuang</dc:creator>
  <cp:lastModifiedBy>Hukuang</cp:lastModifiedBy>
  <cp:revision>10</cp:revision>
  <cp:lastPrinted>2013-06-27T02:35:00Z</cp:lastPrinted>
  <dcterms:created xsi:type="dcterms:W3CDTF">2013-06-27T01:12:00Z</dcterms:created>
  <dcterms:modified xsi:type="dcterms:W3CDTF">2013-06-27T02:46:00Z</dcterms:modified>
</cp:coreProperties>
</file>