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13" w:rsidRPr="00CE5EAA" w:rsidRDefault="008A3E13" w:rsidP="008A3E13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CE5EAA">
        <w:rPr>
          <w:rFonts w:ascii="Times New Roman" w:eastAsia="仿宋" w:hAnsi="Times New Roman" w:cs="Times New Roman" w:hint="eastAsia"/>
          <w:b/>
          <w:sz w:val="28"/>
          <w:szCs w:val="28"/>
        </w:rPr>
        <w:t>2018</w:t>
      </w:r>
      <w:r w:rsidRPr="00CE5EAA">
        <w:rPr>
          <w:rFonts w:ascii="Times New Roman" w:eastAsia="仿宋" w:hAnsi="Times New Roman" w:cs="Times New Roman" w:hint="eastAsia"/>
          <w:b/>
          <w:sz w:val="28"/>
          <w:szCs w:val="28"/>
        </w:rPr>
        <w:t>年春季学期大学英语教学班建议退选及推荐改选教学班对应一览表</w:t>
      </w:r>
      <w:bookmarkStart w:id="0" w:name="_GoBack"/>
      <w:bookmarkEnd w:id="0"/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89"/>
        <w:gridCol w:w="1134"/>
        <w:gridCol w:w="2897"/>
        <w:gridCol w:w="1276"/>
        <w:gridCol w:w="1276"/>
        <w:gridCol w:w="708"/>
        <w:gridCol w:w="2835"/>
      </w:tblGrid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当前选课人数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当前任课教师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当前上课时间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推荐改选教学班课序号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推荐改选教学班任课教师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当前选课人数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6F3603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推荐改选教学班上课</w:t>
            </w:r>
          </w:p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时间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金灵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1107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张梅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高菁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210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佟晓牧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王家彬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214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戈滢秋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云岭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何杰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徐红艺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308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姜凌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赵多艳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310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史一鸿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洪耀花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方亚琼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311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牛晓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1107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吴蓓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张梅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金灵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佟晓牧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204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杨茹华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1307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高菁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210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赵多艳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刘江敏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何杰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王家彬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文渊楼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308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周渊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洪耀花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301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姜凌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方亚琼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311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史一鸿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姚敏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411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王晓青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姚敏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3-4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411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杨敏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杨勇坚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1303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张红旗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1403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金灵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1404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蒋颖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1408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4608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蒋颖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1104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杨勇坚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1303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杨敏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1403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张红旗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1404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金灵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1408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任勤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力行楼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郭磊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第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格物楼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1513</w:t>
            </w:r>
          </w:p>
        </w:tc>
      </w:tr>
      <w:tr w:rsidR="008A3E13" w:rsidRPr="006F3603" w:rsidTr="008A3E13">
        <w:trPr>
          <w:trHeight w:val="285"/>
          <w:jc w:val="center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通用学术英语（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廖雷昭</w:t>
            </w:r>
          </w:p>
        </w:tc>
        <w:tc>
          <w:tcPr>
            <w:tcW w:w="2897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星期一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7-8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中山邦翰楼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403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颜滢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36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8A3E13" w:rsidRPr="00EF2650" w:rsidRDefault="008A3E13" w:rsidP="00270DC5">
            <w:pPr>
              <w:widowControl/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1-18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周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星期一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5-6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节文汇楼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文汇楼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栋</w:t>
            </w:r>
            <w:r w:rsidRPr="00EF2650"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szCs w:val="24"/>
              </w:rPr>
              <w:t>2311</w:t>
            </w:r>
          </w:p>
        </w:tc>
      </w:tr>
    </w:tbl>
    <w:p w:rsidR="008A3E13" w:rsidRPr="00EF2650" w:rsidRDefault="008A3E13" w:rsidP="008A3E13">
      <w:pPr>
        <w:rPr>
          <w:rFonts w:ascii="Times New Roman" w:eastAsia="仿宋" w:hAnsi="Times New Roman" w:cs="Times New Roman"/>
          <w:sz w:val="28"/>
          <w:szCs w:val="28"/>
        </w:rPr>
      </w:pPr>
    </w:p>
    <w:p w:rsidR="00B72168" w:rsidRPr="008A3E13" w:rsidRDefault="00B72168"/>
    <w:sectPr w:rsidR="00B72168" w:rsidRPr="008A3E13" w:rsidSect="00EF26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E13"/>
    <w:rsid w:val="008A3E13"/>
    <w:rsid w:val="00B7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20739-363F-4034-BEA1-A468EEB9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2018-03-13T08:41:00Z</dcterms:created>
  <dcterms:modified xsi:type="dcterms:W3CDTF">2018-03-13T08:42:00Z</dcterms:modified>
</cp:coreProperties>
</file>